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E1" w:rsidRPr="00771D88" w:rsidRDefault="0069289F">
      <w:pPr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Voorbeeldopgaven additiereacties en substitutiereacties</w:t>
      </w:r>
    </w:p>
    <w:p w:rsidR="009611B3" w:rsidRPr="00771D88" w:rsidRDefault="009611B3">
      <w:pPr>
        <w:rPr>
          <w:rFonts w:ascii="Arial" w:hAnsi="Arial" w:cs="Arial"/>
          <w:b/>
          <w:sz w:val="24"/>
          <w:szCs w:val="24"/>
        </w:rPr>
      </w:pPr>
    </w:p>
    <w:p w:rsidR="009611B3" w:rsidRPr="00771D88" w:rsidRDefault="009611B3">
      <w:pPr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Opgave 1</w:t>
      </w:r>
    </w:p>
    <w:p w:rsidR="009611B3" w:rsidRPr="00771D88" w:rsidRDefault="009611B3" w:rsidP="009611B3">
      <w:pPr>
        <w:tabs>
          <w:tab w:val="left" w:pos="-720"/>
          <w:tab w:val="left" w:pos="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uppressAutoHyphens/>
        <w:ind w:left="851" w:hanging="851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 xml:space="preserve">Bij de additie van waterstofchloride aan propeen ontstaan twee verschillende reactieproducten. </w:t>
      </w:r>
    </w:p>
    <w:p w:rsidR="009611B3" w:rsidRPr="00771D88" w:rsidRDefault="009611B3" w:rsidP="009611B3">
      <w:pPr>
        <w:tabs>
          <w:tab w:val="left" w:pos="-720"/>
          <w:tab w:val="left" w:pos="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uppressAutoHyphens/>
        <w:ind w:left="851" w:hanging="851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 xml:space="preserve">   a</w:t>
      </w:r>
      <w:r w:rsidRPr="00771D88">
        <w:rPr>
          <w:rFonts w:ascii="Arial" w:hAnsi="Arial" w:cs="Arial"/>
          <w:sz w:val="24"/>
          <w:szCs w:val="24"/>
        </w:rPr>
        <w:tab/>
        <w:t>Geef de reactie van propeen met waterstofchloride weer in een reactievergelijking met molecuulformules.</w:t>
      </w:r>
    </w:p>
    <w:p w:rsidR="009611B3" w:rsidRPr="00771D88" w:rsidRDefault="009611B3" w:rsidP="009611B3">
      <w:pPr>
        <w:tabs>
          <w:tab w:val="left" w:pos="-720"/>
          <w:tab w:val="left" w:pos="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uppressAutoHyphens/>
        <w:ind w:left="851" w:hanging="851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 xml:space="preserve">   b</w:t>
      </w:r>
      <w:r w:rsidRPr="00771D88">
        <w:rPr>
          <w:rFonts w:ascii="Arial" w:hAnsi="Arial" w:cs="Arial"/>
          <w:sz w:val="24"/>
          <w:szCs w:val="24"/>
        </w:rPr>
        <w:tab/>
        <w:t xml:space="preserve">Geef de structuurformules en de namen van de twee stoffen die ontstaan bij de reactie van </w:t>
      </w:r>
      <w:r w:rsidR="00DA53AB">
        <w:rPr>
          <w:rFonts w:ascii="Arial" w:hAnsi="Arial" w:cs="Arial"/>
          <w:sz w:val="24"/>
          <w:szCs w:val="24"/>
        </w:rPr>
        <w:t>but-1-</w:t>
      </w:r>
      <w:bookmarkStart w:id="0" w:name="_GoBack"/>
      <w:bookmarkEnd w:id="0"/>
      <w:r w:rsidRPr="00771D88">
        <w:rPr>
          <w:rFonts w:ascii="Arial" w:hAnsi="Arial" w:cs="Arial"/>
          <w:sz w:val="24"/>
          <w:szCs w:val="24"/>
        </w:rPr>
        <w:t>een met waterstofchloride.</w:t>
      </w:r>
    </w:p>
    <w:p w:rsidR="009611B3" w:rsidRPr="00771D88" w:rsidRDefault="009611B3" w:rsidP="009611B3">
      <w:pPr>
        <w:tabs>
          <w:tab w:val="left" w:pos="-720"/>
          <w:tab w:val="left" w:pos="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suppressAutoHyphens/>
        <w:ind w:left="851" w:hanging="851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 xml:space="preserve">   c</w:t>
      </w:r>
      <w:r w:rsidRPr="00771D88">
        <w:rPr>
          <w:rFonts w:ascii="Arial" w:hAnsi="Arial" w:cs="Arial"/>
          <w:sz w:val="24"/>
          <w:szCs w:val="24"/>
        </w:rPr>
        <w:tab/>
        <w:t>Leg uit hoeveel reactieproducten j</w:t>
      </w:r>
      <w:r w:rsidR="0069289F" w:rsidRPr="00771D88">
        <w:rPr>
          <w:rFonts w:ascii="Arial" w:hAnsi="Arial" w:cs="Arial"/>
          <w:sz w:val="24"/>
          <w:szCs w:val="24"/>
        </w:rPr>
        <w:t xml:space="preserve">e verwacht bij de reactie van </w:t>
      </w:r>
      <w:r w:rsidRPr="00771D88">
        <w:rPr>
          <w:rFonts w:ascii="Arial" w:hAnsi="Arial" w:cs="Arial"/>
          <w:sz w:val="24"/>
          <w:szCs w:val="24"/>
        </w:rPr>
        <w:t>but</w:t>
      </w:r>
      <w:r w:rsidR="0069289F" w:rsidRPr="00771D88">
        <w:rPr>
          <w:rFonts w:ascii="Arial" w:hAnsi="Arial" w:cs="Arial"/>
          <w:sz w:val="24"/>
          <w:szCs w:val="24"/>
        </w:rPr>
        <w:t>-2-</w:t>
      </w:r>
      <w:r w:rsidRPr="00771D88">
        <w:rPr>
          <w:rFonts w:ascii="Arial" w:hAnsi="Arial" w:cs="Arial"/>
          <w:sz w:val="24"/>
          <w:szCs w:val="24"/>
        </w:rPr>
        <w:t>een met water.</w:t>
      </w:r>
    </w:p>
    <w:p w:rsidR="009611B3" w:rsidRPr="00771D88" w:rsidRDefault="009611B3">
      <w:pPr>
        <w:rPr>
          <w:rFonts w:ascii="Arial" w:hAnsi="Arial" w:cs="Arial"/>
          <w:sz w:val="24"/>
          <w:szCs w:val="24"/>
        </w:rPr>
      </w:pPr>
    </w:p>
    <w:p w:rsidR="00423B97" w:rsidRPr="00771D88" w:rsidRDefault="00423B97">
      <w:pPr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Opgave 2</w:t>
      </w:r>
    </w:p>
    <w:p w:rsidR="009C42DF" w:rsidRPr="00771D88" w:rsidRDefault="009C42DF" w:rsidP="009C42DF">
      <w:pPr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>Propaan en chloorgas reageren met elkaar in de molverhouding 1 : 2 onder invloed van uv-straling.</w:t>
      </w:r>
    </w:p>
    <w:p w:rsidR="009C42DF" w:rsidRPr="00771D88" w:rsidRDefault="009C42DF" w:rsidP="009C42DF">
      <w:pPr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a</w:t>
      </w:r>
      <w:r w:rsidRPr="00771D88">
        <w:rPr>
          <w:rFonts w:ascii="Arial" w:hAnsi="Arial" w:cs="Arial"/>
          <w:sz w:val="24"/>
          <w:szCs w:val="24"/>
        </w:rPr>
        <w:tab/>
        <w:t>Geef, in molecuulformules, de vergelijking van de substitutiereactie die plaatsvindt.</w:t>
      </w:r>
    </w:p>
    <w:p w:rsidR="009C42DF" w:rsidRPr="00771D88" w:rsidRDefault="009C42DF" w:rsidP="009C42DF">
      <w:pPr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b</w:t>
      </w:r>
      <w:r w:rsidRPr="00771D88">
        <w:rPr>
          <w:rFonts w:ascii="Arial" w:hAnsi="Arial" w:cs="Arial"/>
          <w:sz w:val="24"/>
          <w:szCs w:val="24"/>
        </w:rPr>
        <w:tab/>
        <w:t>Is deze reactie exotherm of endotherm? Licht je antwoord toe.</w:t>
      </w:r>
    </w:p>
    <w:p w:rsidR="009C42DF" w:rsidRPr="00771D88" w:rsidRDefault="009C42DF" w:rsidP="009C42DF">
      <w:pPr>
        <w:ind w:left="567" w:hanging="567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c</w:t>
      </w:r>
      <w:r w:rsidRPr="00771D88">
        <w:rPr>
          <w:rFonts w:ascii="Arial" w:hAnsi="Arial" w:cs="Arial"/>
          <w:sz w:val="24"/>
          <w:szCs w:val="24"/>
        </w:rPr>
        <w:tab/>
        <w:t>Geef de namen van alle koolstofverbindingen die in het reactiemengsel kunnen voorkomen. Neem daarbij aan dat er in elk propaanmolecuul slechts twee H-atomen zijn vervangen door een Cl-atoom.</w:t>
      </w:r>
    </w:p>
    <w:p w:rsidR="00771D88" w:rsidRPr="00771D88" w:rsidRDefault="00771D88" w:rsidP="009C42DF">
      <w:pPr>
        <w:ind w:left="567" w:hanging="567"/>
        <w:rPr>
          <w:rFonts w:ascii="Arial" w:hAnsi="Arial" w:cs="Arial"/>
          <w:sz w:val="24"/>
          <w:szCs w:val="24"/>
        </w:rPr>
      </w:pPr>
    </w:p>
    <w:p w:rsidR="00771D88" w:rsidRPr="00771D88" w:rsidRDefault="00771D88" w:rsidP="009C42DF">
      <w:pPr>
        <w:ind w:left="567" w:hanging="567"/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Opgave 3</w:t>
      </w:r>
    </w:p>
    <w:p w:rsidR="00771D88" w:rsidRPr="00DA53AB" w:rsidRDefault="00771D88" w:rsidP="00771D88">
      <w:pPr>
        <w:pStyle w:val="Eigen"/>
        <w:ind w:left="0" w:firstLine="0"/>
        <w:rPr>
          <w:rFonts w:cs="Arial"/>
          <w:szCs w:val="24"/>
        </w:rPr>
      </w:pPr>
      <w:r w:rsidRPr="00DA53AB">
        <w:rPr>
          <w:rFonts w:cs="Arial"/>
          <w:szCs w:val="24"/>
        </w:rPr>
        <w:t xml:space="preserve">In een fabriek laat men 2,2-dimethylbutaan reageren met broom. Er ontstaat onder andere een </w:t>
      </w:r>
      <w:proofErr w:type="spellStart"/>
      <w:r w:rsidRPr="00DA53AB">
        <w:rPr>
          <w:rFonts w:cs="Arial"/>
          <w:szCs w:val="24"/>
        </w:rPr>
        <w:t>monobroomalkaan</w:t>
      </w:r>
      <w:proofErr w:type="spellEnd"/>
      <w:r w:rsidRPr="00DA53AB">
        <w:rPr>
          <w:rFonts w:cs="Arial"/>
          <w:szCs w:val="24"/>
        </w:rPr>
        <w:t>.</w:t>
      </w:r>
    </w:p>
    <w:p w:rsidR="00771D88" w:rsidRPr="00DA53AB" w:rsidRDefault="00771D88" w:rsidP="00771D88">
      <w:pPr>
        <w:pStyle w:val="Eigen"/>
        <w:spacing w:after="120"/>
        <w:rPr>
          <w:rFonts w:cs="Arial"/>
          <w:szCs w:val="24"/>
        </w:rPr>
      </w:pPr>
      <w:r w:rsidRPr="00DA53AB">
        <w:rPr>
          <w:rFonts w:cs="Arial"/>
          <w:szCs w:val="24"/>
        </w:rPr>
        <w:t xml:space="preserve">   a</w:t>
      </w:r>
      <w:r w:rsidRPr="00DA53AB">
        <w:rPr>
          <w:rFonts w:cs="Arial"/>
          <w:szCs w:val="24"/>
        </w:rPr>
        <w:tab/>
        <w:t>Geef de reactievergelijking in molecuulformules.</w:t>
      </w:r>
    </w:p>
    <w:p w:rsidR="00771D88" w:rsidRPr="00DA53AB" w:rsidRDefault="00771D88" w:rsidP="00771D88">
      <w:pPr>
        <w:pStyle w:val="Eigen"/>
        <w:rPr>
          <w:rFonts w:cs="Arial"/>
          <w:szCs w:val="24"/>
        </w:rPr>
      </w:pPr>
      <w:r w:rsidRPr="00DA53AB">
        <w:rPr>
          <w:rFonts w:cs="Arial"/>
          <w:szCs w:val="24"/>
        </w:rPr>
        <w:tab/>
        <w:t xml:space="preserve">Bij deze reactie worden drie </w:t>
      </w:r>
      <w:proofErr w:type="spellStart"/>
      <w:r w:rsidRPr="00DA53AB">
        <w:rPr>
          <w:rFonts w:cs="Arial"/>
          <w:szCs w:val="24"/>
        </w:rPr>
        <w:t>isomere</w:t>
      </w:r>
      <w:proofErr w:type="spellEnd"/>
      <w:r w:rsidRPr="00DA53AB">
        <w:rPr>
          <w:rFonts w:cs="Arial"/>
          <w:szCs w:val="24"/>
        </w:rPr>
        <w:t xml:space="preserve"> </w:t>
      </w:r>
      <w:proofErr w:type="spellStart"/>
      <w:r w:rsidRPr="00DA53AB">
        <w:rPr>
          <w:rFonts w:cs="Arial"/>
          <w:szCs w:val="24"/>
        </w:rPr>
        <w:t>monobroomalkanen</w:t>
      </w:r>
      <w:proofErr w:type="spellEnd"/>
      <w:r w:rsidRPr="00DA53AB">
        <w:rPr>
          <w:rFonts w:cs="Arial"/>
          <w:szCs w:val="24"/>
        </w:rPr>
        <w:t xml:space="preserve"> gevormd.</w:t>
      </w:r>
    </w:p>
    <w:p w:rsidR="00771D88" w:rsidRPr="00DA53AB" w:rsidRDefault="00771D88" w:rsidP="00771D88">
      <w:pPr>
        <w:pStyle w:val="Eigen"/>
        <w:rPr>
          <w:rFonts w:cs="Arial"/>
          <w:szCs w:val="24"/>
        </w:rPr>
      </w:pPr>
      <w:r w:rsidRPr="00DA53AB">
        <w:rPr>
          <w:rFonts w:cs="Arial"/>
          <w:szCs w:val="24"/>
        </w:rPr>
        <w:t xml:space="preserve">   b</w:t>
      </w:r>
      <w:r w:rsidRPr="00DA53AB">
        <w:rPr>
          <w:rFonts w:cs="Arial"/>
          <w:szCs w:val="24"/>
        </w:rPr>
        <w:tab/>
        <w:t>Leg uit wat we verstaan onder isomeren.</w:t>
      </w:r>
    </w:p>
    <w:p w:rsidR="00771D88" w:rsidRPr="00DA53AB" w:rsidRDefault="00771D88" w:rsidP="00771D88">
      <w:pPr>
        <w:pStyle w:val="Eigen"/>
        <w:rPr>
          <w:rFonts w:cs="Arial"/>
          <w:szCs w:val="24"/>
        </w:rPr>
      </w:pPr>
      <w:r w:rsidRPr="00DA53AB">
        <w:rPr>
          <w:rFonts w:cs="Arial"/>
          <w:szCs w:val="24"/>
        </w:rPr>
        <w:t xml:space="preserve">   c</w:t>
      </w:r>
      <w:r w:rsidRPr="00DA53AB">
        <w:rPr>
          <w:rFonts w:cs="Arial"/>
          <w:szCs w:val="24"/>
        </w:rPr>
        <w:tab/>
        <w:t>Geef de structuurformules en de namen van deze drie isomeren.</w:t>
      </w:r>
    </w:p>
    <w:p w:rsidR="00771D88" w:rsidRPr="00771D88" w:rsidRDefault="00771D88" w:rsidP="009C42DF">
      <w:pPr>
        <w:ind w:left="567" w:hanging="567"/>
        <w:rPr>
          <w:rFonts w:ascii="Arial" w:hAnsi="Arial" w:cs="Arial"/>
          <w:sz w:val="24"/>
          <w:szCs w:val="24"/>
        </w:rPr>
      </w:pPr>
    </w:p>
    <w:p w:rsidR="009C42DF" w:rsidRPr="00771D88" w:rsidRDefault="009C42DF" w:rsidP="009C42DF">
      <w:pPr>
        <w:ind w:left="567" w:hanging="567"/>
        <w:rPr>
          <w:rFonts w:ascii="Arial" w:hAnsi="Arial" w:cs="Arial"/>
          <w:sz w:val="24"/>
          <w:szCs w:val="24"/>
        </w:rPr>
      </w:pPr>
    </w:p>
    <w:p w:rsidR="001E1BDE" w:rsidRPr="00771D88" w:rsidRDefault="001E1BDE" w:rsidP="00771D88">
      <w:pPr>
        <w:rPr>
          <w:rFonts w:ascii="Arial" w:hAnsi="Arial" w:cs="Arial"/>
          <w:sz w:val="24"/>
          <w:szCs w:val="24"/>
        </w:rPr>
      </w:pPr>
    </w:p>
    <w:p w:rsidR="00B71A3C" w:rsidRPr="00771D88" w:rsidRDefault="00B71A3C">
      <w:pPr>
        <w:rPr>
          <w:rFonts w:ascii="Arial" w:hAnsi="Arial" w:cs="Arial"/>
          <w:sz w:val="24"/>
          <w:szCs w:val="24"/>
        </w:rPr>
      </w:pPr>
    </w:p>
    <w:p w:rsidR="009579C8" w:rsidRPr="00771D88" w:rsidRDefault="009579C8">
      <w:pPr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br w:type="page"/>
      </w:r>
    </w:p>
    <w:p w:rsidR="009A1850" w:rsidRPr="00771D88" w:rsidRDefault="009A1850" w:rsidP="009A1850">
      <w:pPr>
        <w:ind w:left="851" w:hanging="851"/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lastRenderedPageBreak/>
        <w:t>Antwoorden</w:t>
      </w:r>
    </w:p>
    <w:p w:rsidR="009A1850" w:rsidRPr="00771D88" w:rsidRDefault="009A1850" w:rsidP="009A1850">
      <w:pPr>
        <w:ind w:left="851" w:hanging="851"/>
        <w:rPr>
          <w:rFonts w:ascii="Arial" w:hAnsi="Arial" w:cs="Arial"/>
          <w:b/>
          <w:sz w:val="24"/>
          <w:szCs w:val="24"/>
        </w:rPr>
      </w:pPr>
      <w:r w:rsidRPr="00771D88">
        <w:rPr>
          <w:rFonts w:ascii="Arial" w:hAnsi="Arial" w:cs="Arial"/>
          <w:b/>
          <w:sz w:val="24"/>
          <w:szCs w:val="24"/>
        </w:rPr>
        <w:t>Opgave 1</w:t>
      </w:r>
    </w:p>
    <w:p w:rsidR="009A1850" w:rsidRPr="00DA53AB" w:rsidRDefault="009A1850" w:rsidP="009A1850">
      <w:pPr>
        <w:ind w:left="851" w:hanging="851"/>
        <w:rPr>
          <w:rFonts w:ascii="Arial" w:hAnsi="Arial" w:cs="Arial"/>
          <w:i/>
          <w:sz w:val="24"/>
          <w:szCs w:val="24"/>
          <w:lang w:val="en-US"/>
        </w:rPr>
      </w:pPr>
      <w:r w:rsidRPr="00771D88">
        <w:rPr>
          <w:rFonts w:ascii="Arial" w:hAnsi="Arial" w:cs="Arial"/>
          <w:sz w:val="24"/>
          <w:szCs w:val="24"/>
        </w:rPr>
        <w:t xml:space="preserve">   </w:t>
      </w:r>
      <w:r w:rsidRPr="00DA53AB">
        <w:rPr>
          <w:rFonts w:ascii="Arial" w:hAnsi="Arial" w:cs="Arial"/>
          <w:sz w:val="24"/>
          <w:szCs w:val="24"/>
          <w:lang w:val="en-US"/>
        </w:rPr>
        <w:t>a</w:t>
      </w:r>
      <w:r w:rsidRPr="00DA53AB">
        <w:rPr>
          <w:rFonts w:ascii="Arial" w:hAnsi="Arial" w:cs="Arial"/>
          <w:sz w:val="24"/>
          <w:szCs w:val="24"/>
          <w:lang w:val="en-US"/>
        </w:rPr>
        <w:tab/>
        <w:t>C</w:t>
      </w:r>
      <w:r w:rsidRPr="00DA53AB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DA53AB">
        <w:rPr>
          <w:rFonts w:ascii="Arial" w:hAnsi="Arial" w:cs="Arial"/>
          <w:sz w:val="24"/>
          <w:szCs w:val="24"/>
          <w:lang w:val="en-US"/>
        </w:rPr>
        <w:t>H</w:t>
      </w:r>
      <w:r w:rsidRPr="00DA53AB">
        <w:rPr>
          <w:rFonts w:ascii="Arial" w:hAnsi="Arial" w:cs="Arial"/>
          <w:sz w:val="24"/>
          <w:szCs w:val="24"/>
          <w:vertAlign w:val="subscript"/>
          <w:lang w:val="en-US"/>
        </w:rPr>
        <w:t>6</w:t>
      </w:r>
      <w:r w:rsidRPr="00DA53AB">
        <w:rPr>
          <w:rFonts w:ascii="Arial" w:hAnsi="Arial" w:cs="Arial"/>
          <w:sz w:val="24"/>
          <w:szCs w:val="24"/>
          <w:lang w:val="en-US"/>
        </w:rPr>
        <w:t xml:space="preserve">(g)  +  </w:t>
      </w:r>
      <w:proofErr w:type="spellStart"/>
      <w:r w:rsidRPr="00DA53AB">
        <w:rPr>
          <w:rFonts w:ascii="Arial" w:hAnsi="Arial" w:cs="Arial"/>
          <w:sz w:val="24"/>
          <w:szCs w:val="24"/>
          <w:lang w:val="en-US"/>
        </w:rPr>
        <w:t>HCl</w:t>
      </w:r>
      <w:proofErr w:type="spellEnd"/>
      <w:r w:rsidRPr="00DA53AB">
        <w:rPr>
          <w:rFonts w:ascii="Arial" w:hAnsi="Arial" w:cs="Arial"/>
          <w:sz w:val="24"/>
          <w:szCs w:val="24"/>
          <w:lang w:val="en-US"/>
        </w:rPr>
        <w:t xml:space="preserve">(g)  </w:t>
      </w:r>
      <w:r w:rsidR="00DA53AB" w:rsidRPr="00DA53AB">
        <w:rPr>
          <w:rFonts w:ascii="Arial" w:hAnsi="Arial" w:cs="Arial"/>
          <w:snapToGrid w:val="0"/>
          <w:sz w:val="24"/>
          <w:szCs w:val="24"/>
          <w:lang w:eastAsia="nl-NL"/>
        </w:rPr>
        <w:sym w:font="Wingdings" w:char="F0E0"/>
      </w:r>
      <w:r w:rsidRPr="00DA53AB">
        <w:rPr>
          <w:rFonts w:ascii="Arial" w:hAnsi="Arial" w:cs="Arial"/>
          <w:sz w:val="24"/>
          <w:szCs w:val="24"/>
          <w:lang w:val="en-US"/>
        </w:rPr>
        <w:t xml:space="preserve">  C</w:t>
      </w:r>
      <w:r w:rsidRPr="00DA53AB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Pr="00DA53AB">
        <w:rPr>
          <w:rFonts w:ascii="Arial" w:hAnsi="Arial" w:cs="Arial"/>
          <w:sz w:val="24"/>
          <w:szCs w:val="24"/>
          <w:lang w:val="en-US"/>
        </w:rPr>
        <w:t>H</w:t>
      </w:r>
      <w:r w:rsidRPr="00DA53AB">
        <w:rPr>
          <w:rFonts w:ascii="Arial" w:hAnsi="Arial" w:cs="Arial"/>
          <w:sz w:val="24"/>
          <w:szCs w:val="24"/>
          <w:vertAlign w:val="subscript"/>
          <w:lang w:val="en-US"/>
        </w:rPr>
        <w:t>7</w:t>
      </w:r>
      <w:r w:rsidRPr="00DA53AB">
        <w:rPr>
          <w:rFonts w:ascii="Arial" w:hAnsi="Arial" w:cs="Arial"/>
          <w:sz w:val="24"/>
          <w:szCs w:val="24"/>
          <w:lang w:val="en-US"/>
        </w:rPr>
        <w:t>Cl(l)</w:t>
      </w:r>
      <w:r w:rsidRPr="00DA53AB">
        <w:rPr>
          <w:rFonts w:ascii="Arial" w:hAnsi="Arial" w:cs="Arial"/>
          <w:sz w:val="24"/>
          <w:szCs w:val="24"/>
          <w:lang w:val="en-US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2835"/>
      </w:tblGrid>
      <w:tr w:rsidR="009A1850" w:rsidRPr="00771D88" w:rsidTr="005F1EAF">
        <w:tc>
          <w:tcPr>
            <w:tcW w:w="921" w:type="dxa"/>
          </w:tcPr>
          <w:p w:rsidR="009A1850" w:rsidRPr="00771D88" w:rsidRDefault="009A1850" w:rsidP="009A1850">
            <w:pPr>
              <w:rPr>
                <w:rFonts w:ascii="Arial" w:hAnsi="Arial" w:cs="Arial"/>
                <w:sz w:val="24"/>
                <w:szCs w:val="24"/>
              </w:rPr>
            </w:pPr>
            <w:r w:rsidRPr="00DA53AB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771D88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551" w:type="dxa"/>
          </w:tcPr>
          <w:p w:rsidR="009A1850" w:rsidRPr="00771D88" w:rsidRDefault="009A1850" w:rsidP="005F1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D88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476375" cy="81915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9A1850" w:rsidRPr="00771D88" w:rsidRDefault="009A1850" w:rsidP="005F1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D88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w:drawing>
                <wp:inline distT="0" distB="0" distL="0" distR="0">
                  <wp:extent cx="1476375" cy="81915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850" w:rsidRPr="00771D88" w:rsidTr="005F1EAF">
        <w:tc>
          <w:tcPr>
            <w:tcW w:w="921" w:type="dxa"/>
          </w:tcPr>
          <w:p w:rsidR="009A1850" w:rsidRPr="00771D88" w:rsidRDefault="009A1850" w:rsidP="005F1E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1850" w:rsidRPr="00771D88" w:rsidRDefault="009A1850" w:rsidP="005F1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D88">
              <w:rPr>
                <w:rFonts w:ascii="Arial" w:hAnsi="Arial" w:cs="Arial"/>
                <w:sz w:val="24"/>
                <w:szCs w:val="24"/>
              </w:rPr>
              <w:t>1-chloorbutaan</w:t>
            </w:r>
          </w:p>
        </w:tc>
        <w:tc>
          <w:tcPr>
            <w:tcW w:w="2835" w:type="dxa"/>
          </w:tcPr>
          <w:p w:rsidR="009A1850" w:rsidRPr="00771D88" w:rsidRDefault="009A1850" w:rsidP="005F1E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1D88">
              <w:rPr>
                <w:rFonts w:ascii="Arial" w:hAnsi="Arial" w:cs="Arial"/>
                <w:sz w:val="24"/>
                <w:szCs w:val="24"/>
              </w:rPr>
              <w:t>2-chloorbutaan</w:t>
            </w:r>
          </w:p>
        </w:tc>
      </w:tr>
    </w:tbl>
    <w:p w:rsidR="009A1850" w:rsidRPr="00771D88" w:rsidRDefault="009A1850" w:rsidP="009A1850">
      <w:pPr>
        <w:ind w:left="851" w:hanging="851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ab/>
      </w:r>
    </w:p>
    <w:p w:rsidR="009611B3" w:rsidRPr="00771D88" w:rsidRDefault="009A1850" w:rsidP="009A1850">
      <w:pPr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 xml:space="preserve">   </w:t>
      </w:r>
      <w:r w:rsidR="0069289F" w:rsidRPr="00771D88">
        <w:rPr>
          <w:rFonts w:ascii="Arial" w:hAnsi="Arial" w:cs="Arial"/>
          <w:sz w:val="24"/>
          <w:szCs w:val="24"/>
        </w:rPr>
        <w:t>c. B</w:t>
      </w:r>
      <w:r w:rsidRPr="00771D88">
        <w:rPr>
          <w:rFonts w:ascii="Arial" w:hAnsi="Arial" w:cs="Arial"/>
          <w:sz w:val="24"/>
          <w:szCs w:val="24"/>
        </w:rPr>
        <w:t>ut</w:t>
      </w:r>
      <w:r w:rsidR="0069289F" w:rsidRPr="00771D88">
        <w:rPr>
          <w:rFonts w:ascii="Arial" w:hAnsi="Arial" w:cs="Arial"/>
          <w:sz w:val="24"/>
          <w:szCs w:val="24"/>
        </w:rPr>
        <w:t>-2-</w:t>
      </w:r>
      <w:r w:rsidRPr="00771D88">
        <w:rPr>
          <w:rFonts w:ascii="Arial" w:hAnsi="Arial" w:cs="Arial"/>
          <w:sz w:val="24"/>
          <w:szCs w:val="24"/>
        </w:rPr>
        <w:t>een is symmetrisch, dus er is maar één reactieproduct te verwachten, namelijk 2-chloorbutaan.</w:t>
      </w:r>
    </w:p>
    <w:p w:rsidR="009C42DF" w:rsidRPr="00771D88" w:rsidRDefault="009C42DF" w:rsidP="009A1850">
      <w:pPr>
        <w:rPr>
          <w:rFonts w:ascii="Arial" w:hAnsi="Arial" w:cs="Arial"/>
          <w:sz w:val="24"/>
          <w:szCs w:val="24"/>
        </w:rPr>
      </w:pPr>
    </w:p>
    <w:p w:rsidR="009C42DF" w:rsidRPr="00771D88" w:rsidRDefault="009C42DF" w:rsidP="009A1850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771D88">
        <w:rPr>
          <w:rFonts w:ascii="Arial" w:hAnsi="Arial" w:cs="Arial"/>
          <w:b/>
          <w:sz w:val="24"/>
          <w:szCs w:val="24"/>
          <w:lang w:val="en-US"/>
        </w:rPr>
        <w:t>Opgave</w:t>
      </w:r>
      <w:proofErr w:type="spellEnd"/>
      <w:r w:rsidRPr="00771D88">
        <w:rPr>
          <w:rFonts w:ascii="Arial" w:hAnsi="Arial" w:cs="Arial"/>
          <w:b/>
          <w:sz w:val="24"/>
          <w:szCs w:val="24"/>
          <w:lang w:val="en-US"/>
        </w:rPr>
        <w:t xml:space="preserve"> 2</w:t>
      </w:r>
    </w:p>
    <w:p w:rsidR="009C42DF" w:rsidRPr="00771D88" w:rsidRDefault="009C42DF" w:rsidP="009C42DF">
      <w:pPr>
        <w:spacing w:after="0" w:line="240" w:lineRule="auto"/>
        <w:rPr>
          <w:rFonts w:ascii="Arial" w:hAnsi="Arial" w:cs="Arial"/>
          <w:sz w:val="24"/>
          <w:szCs w:val="24"/>
          <w:lang w:val="en-GB" w:eastAsia="en-IE"/>
        </w:rPr>
      </w:pPr>
      <w:r w:rsidRPr="00771D88">
        <w:rPr>
          <w:rFonts w:ascii="Arial" w:hAnsi="Arial" w:cs="Arial"/>
          <w:b/>
          <w:sz w:val="24"/>
          <w:szCs w:val="24"/>
          <w:lang w:val="en-GB" w:eastAsia="en-IE"/>
        </w:rPr>
        <w:t>a</w:t>
      </w:r>
      <w:r w:rsidRPr="00771D88">
        <w:rPr>
          <w:rFonts w:ascii="Arial" w:hAnsi="Arial" w:cs="Arial"/>
          <w:sz w:val="24"/>
          <w:szCs w:val="24"/>
          <w:lang w:val="en-GB" w:eastAsia="en-IE"/>
        </w:rPr>
        <w:tab/>
        <w:t>C</w:t>
      </w:r>
      <w:r w:rsidRPr="00771D88">
        <w:rPr>
          <w:rFonts w:ascii="Arial" w:hAnsi="Arial" w:cs="Arial"/>
          <w:sz w:val="24"/>
          <w:szCs w:val="24"/>
          <w:vertAlign w:val="subscript"/>
          <w:lang w:val="en-GB" w:eastAsia="en-IE"/>
        </w:rPr>
        <w:t>3</w:t>
      </w:r>
      <w:r w:rsidRPr="00771D88">
        <w:rPr>
          <w:rFonts w:ascii="Arial" w:hAnsi="Arial" w:cs="Arial"/>
          <w:sz w:val="24"/>
          <w:szCs w:val="24"/>
          <w:lang w:val="en-GB" w:eastAsia="en-IE"/>
        </w:rPr>
        <w:t>H</w:t>
      </w:r>
      <w:r w:rsidRPr="00771D88">
        <w:rPr>
          <w:rFonts w:ascii="Arial" w:hAnsi="Arial" w:cs="Arial"/>
          <w:sz w:val="24"/>
          <w:szCs w:val="24"/>
          <w:vertAlign w:val="subscript"/>
          <w:lang w:val="en-GB" w:eastAsia="en-IE"/>
        </w:rPr>
        <w:t>8</w:t>
      </w:r>
      <w:r w:rsidRPr="00771D88">
        <w:rPr>
          <w:rFonts w:ascii="Arial" w:hAnsi="Arial" w:cs="Arial"/>
          <w:sz w:val="24"/>
          <w:szCs w:val="24"/>
          <w:lang w:val="en-GB" w:eastAsia="en-IE"/>
        </w:rPr>
        <w:t xml:space="preserve"> + 2 Cl</w:t>
      </w:r>
      <w:r w:rsidRPr="00771D88">
        <w:rPr>
          <w:rFonts w:ascii="Arial" w:hAnsi="Arial" w:cs="Arial"/>
          <w:sz w:val="24"/>
          <w:szCs w:val="24"/>
          <w:vertAlign w:val="subscript"/>
          <w:lang w:val="en-GB" w:eastAsia="en-IE"/>
        </w:rPr>
        <w:t>2</w:t>
      </w:r>
      <w:r w:rsidRPr="00771D88">
        <w:rPr>
          <w:rFonts w:ascii="Arial" w:hAnsi="Arial" w:cs="Arial"/>
          <w:sz w:val="24"/>
          <w:szCs w:val="24"/>
          <w:lang w:val="en-GB" w:eastAsia="en-IE"/>
        </w:rPr>
        <w:t xml:space="preserve"> </w:t>
      </w:r>
      <w:r w:rsidRPr="00771D88">
        <w:rPr>
          <w:rFonts w:ascii="Arial" w:hAnsi="Arial" w:cs="Arial"/>
          <w:bCs/>
          <w:sz w:val="24"/>
          <w:szCs w:val="24"/>
          <w:lang w:val="en-US"/>
        </w:rPr>
        <w:sym w:font="Symbol" w:char="F0AE"/>
      </w:r>
      <w:r w:rsidRPr="00771D88">
        <w:rPr>
          <w:rFonts w:ascii="Arial" w:hAnsi="Arial" w:cs="Arial"/>
          <w:sz w:val="24"/>
          <w:szCs w:val="24"/>
          <w:lang w:val="en-GB" w:eastAsia="en-IE"/>
        </w:rPr>
        <w:t xml:space="preserve"> C</w:t>
      </w:r>
      <w:r w:rsidRPr="00771D88">
        <w:rPr>
          <w:rFonts w:ascii="Arial" w:hAnsi="Arial" w:cs="Arial"/>
          <w:sz w:val="24"/>
          <w:szCs w:val="24"/>
          <w:vertAlign w:val="subscript"/>
          <w:lang w:val="en-GB" w:eastAsia="en-IE"/>
        </w:rPr>
        <w:t>3</w:t>
      </w:r>
      <w:r w:rsidRPr="00771D88">
        <w:rPr>
          <w:rFonts w:ascii="Arial" w:hAnsi="Arial" w:cs="Arial"/>
          <w:sz w:val="24"/>
          <w:szCs w:val="24"/>
          <w:lang w:val="en-GB" w:eastAsia="en-IE"/>
        </w:rPr>
        <w:t>H</w:t>
      </w:r>
      <w:r w:rsidRPr="00771D88">
        <w:rPr>
          <w:rFonts w:ascii="Arial" w:hAnsi="Arial" w:cs="Arial"/>
          <w:sz w:val="24"/>
          <w:szCs w:val="24"/>
          <w:vertAlign w:val="subscript"/>
          <w:lang w:val="en-GB" w:eastAsia="en-IE"/>
        </w:rPr>
        <w:t>6</w:t>
      </w:r>
      <w:r w:rsidRPr="00771D88">
        <w:rPr>
          <w:rFonts w:ascii="Arial" w:hAnsi="Arial" w:cs="Arial"/>
          <w:sz w:val="24"/>
          <w:szCs w:val="24"/>
          <w:lang w:val="en-GB" w:eastAsia="en-IE"/>
        </w:rPr>
        <w:t>Cl</w:t>
      </w:r>
      <w:r w:rsidRPr="00771D88">
        <w:rPr>
          <w:rFonts w:ascii="Arial" w:hAnsi="Arial" w:cs="Arial"/>
          <w:sz w:val="24"/>
          <w:szCs w:val="24"/>
          <w:vertAlign w:val="subscript"/>
          <w:lang w:val="en-GB" w:eastAsia="en-IE"/>
        </w:rPr>
        <w:t>2</w:t>
      </w:r>
      <w:r w:rsidRPr="00771D88">
        <w:rPr>
          <w:rFonts w:ascii="Arial" w:hAnsi="Arial" w:cs="Arial"/>
          <w:sz w:val="24"/>
          <w:szCs w:val="24"/>
          <w:lang w:val="en-GB" w:eastAsia="en-IE"/>
        </w:rPr>
        <w:t xml:space="preserve"> + 2 </w:t>
      </w:r>
      <w:proofErr w:type="spellStart"/>
      <w:r w:rsidRPr="00771D88">
        <w:rPr>
          <w:rFonts w:ascii="Arial" w:hAnsi="Arial" w:cs="Arial"/>
          <w:sz w:val="24"/>
          <w:szCs w:val="24"/>
          <w:lang w:val="en-GB" w:eastAsia="en-IE"/>
        </w:rPr>
        <w:t>HCl</w:t>
      </w:r>
      <w:proofErr w:type="spellEnd"/>
    </w:p>
    <w:p w:rsidR="009C42DF" w:rsidRPr="00771D88" w:rsidRDefault="009C42DF" w:rsidP="009C42DF">
      <w:pPr>
        <w:spacing w:after="0" w:line="240" w:lineRule="auto"/>
        <w:ind w:left="567" w:hanging="567"/>
        <w:rPr>
          <w:rFonts w:ascii="Arial" w:hAnsi="Arial" w:cs="Arial"/>
          <w:sz w:val="24"/>
          <w:szCs w:val="24"/>
          <w:lang w:eastAsia="en-IE"/>
        </w:rPr>
      </w:pPr>
      <w:r w:rsidRPr="00771D88">
        <w:rPr>
          <w:rFonts w:ascii="Arial" w:hAnsi="Arial" w:cs="Arial"/>
          <w:b/>
          <w:sz w:val="24"/>
          <w:szCs w:val="24"/>
          <w:lang w:eastAsia="en-IE"/>
        </w:rPr>
        <w:t>b</w:t>
      </w:r>
      <w:r w:rsidRPr="00771D88">
        <w:rPr>
          <w:rFonts w:ascii="Arial" w:hAnsi="Arial" w:cs="Arial"/>
          <w:sz w:val="24"/>
          <w:szCs w:val="24"/>
          <w:lang w:eastAsia="en-IE"/>
        </w:rPr>
        <w:tab/>
        <w:t>Een substitutiereactie is endotherm omdat toevoeren van energie in de vorm van licht nodig is.</w:t>
      </w:r>
    </w:p>
    <w:p w:rsidR="009C42DF" w:rsidRPr="00771D88" w:rsidRDefault="009C42DF" w:rsidP="009C42DF">
      <w:pPr>
        <w:spacing w:after="0" w:line="240" w:lineRule="auto"/>
        <w:rPr>
          <w:rFonts w:ascii="Arial" w:hAnsi="Arial" w:cs="Arial"/>
          <w:sz w:val="24"/>
          <w:szCs w:val="24"/>
          <w:lang w:eastAsia="en-IE"/>
        </w:rPr>
      </w:pPr>
      <w:r w:rsidRPr="00771D88">
        <w:rPr>
          <w:rFonts w:ascii="Arial" w:hAnsi="Arial" w:cs="Arial"/>
          <w:b/>
          <w:sz w:val="24"/>
          <w:szCs w:val="24"/>
          <w:lang w:eastAsia="en-IE"/>
        </w:rPr>
        <w:t>c</w:t>
      </w:r>
      <w:r w:rsidRPr="00771D88">
        <w:rPr>
          <w:rFonts w:ascii="Arial" w:hAnsi="Arial" w:cs="Arial"/>
          <w:sz w:val="24"/>
          <w:szCs w:val="24"/>
          <w:lang w:eastAsia="en-IE"/>
        </w:rPr>
        <w:tab/>
        <w:t>1,1-dichloorpropaan</w:t>
      </w:r>
    </w:p>
    <w:p w:rsidR="009C42DF" w:rsidRPr="00771D88" w:rsidRDefault="009C42DF" w:rsidP="009C42DF">
      <w:pPr>
        <w:spacing w:after="0" w:line="240" w:lineRule="auto"/>
        <w:rPr>
          <w:rFonts w:ascii="Arial" w:hAnsi="Arial" w:cs="Arial"/>
          <w:sz w:val="24"/>
          <w:szCs w:val="24"/>
          <w:lang w:eastAsia="en-IE"/>
        </w:rPr>
      </w:pPr>
      <w:r w:rsidRPr="00771D88">
        <w:rPr>
          <w:rFonts w:ascii="Arial" w:hAnsi="Arial" w:cs="Arial"/>
          <w:sz w:val="24"/>
          <w:szCs w:val="24"/>
          <w:lang w:eastAsia="en-IE"/>
        </w:rPr>
        <w:tab/>
        <w:t>1,2-dichloorpropaan</w:t>
      </w:r>
    </w:p>
    <w:p w:rsidR="009C42DF" w:rsidRPr="00771D88" w:rsidRDefault="009C42DF" w:rsidP="009C42DF">
      <w:pPr>
        <w:spacing w:after="0" w:line="240" w:lineRule="auto"/>
        <w:rPr>
          <w:rFonts w:ascii="Arial" w:hAnsi="Arial" w:cs="Arial"/>
          <w:sz w:val="24"/>
          <w:szCs w:val="24"/>
          <w:lang w:eastAsia="en-IE"/>
        </w:rPr>
      </w:pPr>
      <w:r w:rsidRPr="00771D88">
        <w:rPr>
          <w:rFonts w:ascii="Arial" w:hAnsi="Arial" w:cs="Arial"/>
          <w:sz w:val="24"/>
          <w:szCs w:val="24"/>
          <w:lang w:eastAsia="en-IE"/>
        </w:rPr>
        <w:tab/>
        <w:t>1,3-dichloorpropaan</w:t>
      </w:r>
    </w:p>
    <w:p w:rsidR="009C42DF" w:rsidRPr="00771D88" w:rsidRDefault="009C42DF" w:rsidP="009C42DF">
      <w:pPr>
        <w:spacing w:after="0" w:line="240" w:lineRule="auto"/>
        <w:rPr>
          <w:rFonts w:ascii="Arial" w:hAnsi="Arial" w:cs="Arial"/>
          <w:sz w:val="24"/>
          <w:szCs w:val="24"/>
          <w:lang w:eastAsia="en-IE"/>
        </w:rPr>
      </w:pPr>
      <w:r w:rsidRPr="00771D88">
        <w:rPr>
          <w:rFonts w:ascii="Arial" w:hAnsi="Arial" w:cs="Arial"/>
          <w:sz w:val="24"/>
          <w:szCs w:val="24"/>
          <w:lang w:eastAsia="en-IE"/>
        </w:rPr>
        <w:tab/>
        <w:t>2,2-dichloorpropaan</w:t>
      </w:r>
    </w:p>
    <w:p w:rsidR="009C42DF" w:rsidRPr="00771D88" w:rsidRDefault="009C42DF" w:rsidP="009A1850">
      <w:pPr>
        <w:rPr>
          <w:rFonts w:ascii="Arial" w:hAnsi="Arial" w:cs="Arial"/>
          <w:sz w:val="24"/>
          <w:szCs w:val="24"/>
        </w:rPr>
      </w:pPr>
    </w:p>
    <w:p w:rsidR="00771D88" w:rsidRPr="00771D88" w:rsidRDefault="00771D88" w:rsidP="00771D88">
      <w:pPr>
        <w:pStyle w:val="Eigen"/>
        <w:rPr>
          <w:rFonts w:cs="Arial"/>
          <w:b/>
          <w:szCs w:val="24"/>
        </w:rPr>
      </w:pPr>
      <w:r w:rsidRPr="00771D88">
        <w:rPr>
          <w:rFonts w:cs="Arial"/>
          <w:b/>
          <w:szCs w:val="24"/>
        </w:rPr>
        <w:t>Opgave 3</w:t>
      </w:r>
    </w:p>
    <w:p w:rsidR="00771D88" w:rsidRPr="00DA53AB" w:rsidRDefault="00771D88" w:rsidP="00771D88">
      <w:pPr>
        <w:pStyle w:val="Eigen"/>
        <w:rPr>
          <w:rFonts w:cs="Arial"/>
          <w:i/>
          <w:szCs w:val="24"/>
          <w:lang w:val="en-US"/>
        </w:rPr>
      </w:pPr>
      <w:r w:rsidRPr="00DA53AB">
        <w:rPr>
          <w:rFonts w:cs="Arial"/>
          <w:szCs w:val="24"/>
        </w:rPr>
        <w:t xml:space="preserve"> </w:t>
      </w:r>
      <w:r w:rsidRPr="00DA53AB">
        <w:rPr>
          <w:rFonts w:cs="Arial"/>
          <w:szCs w:val="24"/>
          <w:lang w:val="en-US"/>
        </w:rPr>
        <w:t>a</w:t>
      </w:r>
      <w:r w:rsidRPr="00DA53AB">
        <w:rPr>
          <w:rFonts w:cs="Arial"/>
          <w:szCs w:val="24"/>
          <w:lang w:val="en-US"/>
        </w:rPr>
        <w:tab/>
        <w:t>C</w:t>
      </w:r>
      <w:r w:rsidRPr="00DA53AB">
        <w:rPr>
          <w:rFonts w:cs="Arial"/>
          <w:szCs w:val="24"/>
          <w:vertAlign w:val="subscript"/>
          <w:lang w:val="en-US"/>
        </w:rPr>
        <w:t>6</w:t>
      </w:r>
      <w:r w:rsidRPr="00DA53AB">
        <w:rPr>
          <w:rFonts w:cs="Arial"/>
          <w:szCs w:val="24"/>
          <w:lang w:val="en-US"/>
        </w:rPr>
        <w:t>H</w:t>
      </w:r>
      <w:r w:rsidRPr="00DA53AB">
        <w:rPr>
          <w:rFonts w:cs="Arial"/>
          <w:szCs w:val="24"/>
          <w:vertAlign w:val="subscript"/>
          <w:lang w:val="en-US"/>
        </w:rPr>
        <w:t>14</w:t>
      </w:r>
      <w:r w:rsidRPr="00DA53AB">
        <w:rPr>
          <w:rFonts w:cs="Arial"/>
          <w:szCs w:val="24"/>
          <w:lang w:val="en-US"/>
        </w:rPr>
        <w:t>(l)  +  Br</w:t>
      </w:r>
      <w:r w:rsidRPr="00DA53AB">
        <w:rPr>
          <w:rFonts w:cs="Arial"/>
          <w:szCs w:val="24"/>
          <w:vertAlign w:val="subscript"/>
          <w:lang w:val="en-US"/>
        </w:rPr>
        <w:t>2</w:t>
      </w:r>
      <w:r w:rsidRPr="00DA53AB">
        <w:rPr>
          <w:rFonts w:cs="Arial"/>
          <w:szCs w:val="24"/>
          <w:lang w:val="en-US"/>
        </w:rPr>
        <w:t xml:space="preserve">(l)   </w:t>
      </w:r>
      <w:r w:rsidR="00DA53AB" w:rsidRPr="00DA53AB">
        <w:rPr>
          <w:rFonts w:cs="Arial"/>
          <w:snapToGrid w:val="0"/>
          <w:szCs w:val="24"/>
        </w:rPr>
        <w:sym w:font="Wingdings" w:char="F0E0"/>
      </w:r>
      <w:r w:rsidRPr="00DA53AB">
        <w:rPr>
          <w:rFonts w:cs="Arial"/>
          <w:szCs w:val="24"/>
          <w:lang w:val="en-US"/>
        </w:rPr>
        <w:t xml:space="preserve">  C</w:t>
      </w:r>
      <w:r w:rsidRPr="00DA53AB">
        <w:rPr>
          <w:rFonts w:cs="Arial"/>
          <w:szCs w:val="24"/>
          <w:vertAlign w:val="subscript"/>
          <w:lang w:val="en-US"/>
        </w:rPr>
        <w:t>6</w:t>
      </w:r>
      <w:r w:rsidRPr="00DA53AB">
        <w:rPr>
          <w:rFonts w:cs="Arial"/>
          <w:szCs w:val="24"/>
          <w:lang w:val="en-US"/>
        </w:rPr>
        <w:t>H</w:t>
      </w:r>
      <w:r w:rsidRPr="00DA53AB">
        <w:rPr>
          <w:rFonts w:cs="Arial"/>
          <w:szCs w:val="24"/>
          <w:vertAlign w:val="subscript"/>
          <w:lang w:val="en-US"/>
        </w:rPr>
        <w:t>13</w:t>
      </w:r>
      <w:r w:rsidRPr="00DA53AB">
        <w:rPr>
          <w:rFonts w:cs="Arial"/>
          <w:szCs w:val="24"/>
          <w:lang w:val="en-US"/>
        </w:rPr>
        <w:t xml:space="preserve">Br(l)  +  </w:t>
      </w:r>
      <w:proofErr w:type="spellStart"/>
      <w:r w:rsidRPr="00DA53AB">
        <w:rPr>
          <w:rFonts w:cs="Arial"/>
          <w:szCs w:val="24"/>
          <w:lang w:val="en-US"/>
        </w:rPr>
        <w:t>HBr</w:t>
      </w:r>
      <w:proofErr w:type="spellEnd"/>
      <w:r w:rsidRPr="00DA53AB">
        <w:rPr>
          <w:rFonts w:cs="Arial"/>
          <w:szCs w:val="24"/>
          <w:lang w:val="en-US"/>
        </w:rPr>
        <w:t>(g)</w:t>
      </w:r>
      <w:r w:rsidRPr="00DA53AB">
        <w:rPr>
          <w:rFonts w:cs="Arial"/>
          <w:szCs w:val="24"/>
          <w:lang w:val="en-US"/>
        </w:rPr>
        <w:br/>
      </w:r>
    </w:p>
    <w:p w:rsidR="00771D88" w:rsidRPr="00771D88" w:rsidRDefault="00771D88" w:rsidP="00771D88">
      <w:pPr>
        <w:pStyle w:val="Eigen"/>
        <w:rPr>
          <w:rFonts w:cs="Arial"/>
          <w:szCs w:val="24"/>
        </w:rPr>
      </w:pPr>
      <w:r w:rsidRPr="00771D88">
        <w:rPr>
          <w:rFonts w:cs="Arial"/>
          <w:szCs w:val="24"/>
        </w:rPr>
        <w:t>b</w:t>
      </w:r>
      <w:r w:rsidRPr="00771D88">
        <w:rPr>
          <w:rFonts w:cs="Arial"/>
          <w:szCs w:val="24"/>
        </w:rPr>
        <w:tab/>
        <w:t>Isomeren zijn stoffen met dezelfde molecuulformule maar verschillende structuurformules.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740"/>
        <w:gridCol w:w="2740"/>
        <w:gridCol w:w="2741"/>
      </w:tblGrid>
      <w:tr w:rsidR="00771D88" w:rsidRPr="00771D88" w:rsidTr="00662C7E">
        <w:tc>
          <w:tcPr>
            <w:tcW w:w="921" w:type="dxa"/>
          </w:tcPr>
          <w:p w:rsidR="00771D88" w:rsidRPr="00771D88" w:rsidRDefault="00771D88" w:rsidP="00771D88">
            <w:pPr>
              <w:pStyle w:val="Eigen"/>
              <w:ind w:left="0" w:firstLine="0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c</w:t>
            </w:r>
          </w:p>
        </w:tc>
        <w:tc>
          <w:tcPr>
            <w:tcW w:w="2740" w:type="dxa"/>
          </w:tcPr>
          <w:p w:rsidR="00771D88" w:rsidRPr="00771D88" w:rsidRDefault="00771D88" w:rsidP="00662C7E">
            <w:pPr>
              <w:pStyle w:val="Eigen"/>
              <w:rPr>
                <w:rFonts w:cs="Arial"/>
                <w:szCs w:val="24"/>
              </w:rPr>
            </w:pPr>
            <w:r w:rsidRPr="00771D88"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1647825" cy="100965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0" w:type="dxa"/>
          </w:tcPr>
          <w:p w:rsidR="00771D88" w:rsidRPr="00771D88" w:rsidRDefault="00771D88" w:rsidP="00662C7E">
            <w:pPr>
              <w:pStyle w:val="Eigen"/>
              <w:rPr>
                <w:rFonts w:cs="Arial"/>
                <w:szCs w:val="24"/>
              </w:rPr>
            </w:pPr>
            <w:r w:rsidRPr="00771D88"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1714500" cy="113347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1" w:type="dxa"/>
          </w:tcPr>
          <w:p w:rsidR="00771D88" w:rsidRPr="00771D88" w:rsidRDefault="00771D88" w:rsidP="00662C7E">
            <w:pPr>
              <w:pStyle w:val="Eigen"/>
              <w:rPr>
                <w:rFonts w:cs="Arial"/>
                <w:szCs w:val="24"/>
              </w:rPr>
            </w:pPr>
            <w:r w:rsidRPr="00771D88">
              <w:rPr>
                <w:rFonts w:cs="Arial"/>
                <w:noProof/>
                <w:szCs w:val="24"/>
              </w:rPr>
              <w:drawing>
                <wp:inline distT="0" distB="0" distL="0" distR="0">
                  <wp:extent cx="1714500" cy="1095375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D88" w:rsidRPr="00771D88" w:rsidTr="00662C7E">
        <w:tc>
          <w:tcPr>
            <w:tcW w:w="921" w:type="dxa"/>
          </w:tcPr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</w:p>
        </w:tc>
        <w:tc>
          <w:tcPr>
            <w:tcW w:w="2740" w:type="dxa"/>
          </w:tcPr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1-broom-2,2-</w:t>
            </w:r>
          </w:p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dimethylbutaan</w:t>
            </w:r>
          </w:p>
        </w:tc>
        <w:tc>
          <w:tcPr>
            <w:tcW w:w="2740" w:type="dxa"/>
          </w:tcPr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3-broom-2,2-</w:t>
            </w:r>
          </w:p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dimethylbutaan</w:t>
            </w:r>
          </w:p>
        </w:tc>
        <w:tc>
          <w:tcPr>
            <w:tcW w:w="2741" w:type="dxa"/>
          </w:tcPr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1-broom-3,3-</w:t>
            </w:r>
          </w:p>
          <w:p w:rsidR="00771D88" w:rsidRPr="00771D88" w:rsidRDefault="00771D88" w:rsidP="00662C7E">
            <w:pPr>
              <w:pStyle w:val="Eigen"/>
              <w:jc w:val="center"/>
              <w:rPr>
                <w:rFonts w:cs="Arial"/>
                <w:szCs w:val="24"/>
              </w:rPr>
            </w:pPr>
            <w:r w:rsidRPr="00771D88">
              <w:rPr>
                <w:rFonts w:cs="Arial"/>
                <w:szCs w:val="24"/>
              </w:rPr>
              <w:t>dimethylbutaan</w:t>
            </w:r>
          </w:p>
        </w:tc>
      </w:tr>
    </w:tbl>
    <w:p w:rsidR="009579C8" w:rsidRPr="00771D88" w:rsidRDefault="00771D88" w:rsidP="009579C8">
      <w:pPr>
        <w:pStyle w:val="Lijstalinea"/>
        <w:rPr>
          <w:rFonts w:ascii="Arial" w:hAnsi="Arial" w:cs="Arial"/>
          <w:sz w:val="24"/>
          <w:szCs w:val="24"/>
        </w:rPr>
      </w:pPr>
      <w:r w:rsidRPr="00771D88">
        <w:rPr>
          <w:rFonts w:ascii="Arial" w:hAnsi="Arial" w:cs="Arial"/>
          <w:sz w:val="24"/>
          <w:szCs w:val="24"/>
        </w:rPr>
        <w:t>.</w:t>
      </w:r>
    </w:p>
    <w:p w:rsidR="009579C8" w:rsidRPr="00771D88" w:rsidRDefault="009579C8" w:rsidP="009A1850">
      <w:pPr>
        <w:rPr>
          <w:rFonts w:ascii="Arial" w:hAnsi="Arial" w:cs="Arial"/>
          <w:sz w:val="24"/>
          <w:szCs w:val="24"/>
        </w:rPr>
      </w:pPr>
    </w:p>
    <w:sectPr w:rsidR="009579C8" w:rsidRPr="0077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4672"/>
    <w:multiLevelType w:val="hybridMultilevel"/>
    <w:tmpl w:val="5394C25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12CCF"/>
    <w:multiLevelType w:val="hybridMultilevel"/>
    <w:tmpl w:val="F770163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D1317"/>
    <w:multiLevelType w:val="hybridMultilevel"/>
    <w:tmpl w:val="96F4AF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B3"/>
    <w:rsid w:val="001E1BDE"/>
    <w:rsid w:val="00423B97"/>
    <w:rsid w:val="0069289F"/>
    <w:rsid w:val="00771D88"/>
    <w:rsid w:val="00786C5C"/>
    <w:rsid w:val="009579C8"/>
    <w:rsid w:val="009611B3"/>
    <w:rsid w:val="009A1850"/>
    <w:rsid w:val="009C29E1"/>
    <w:rsid w:val="009C42DF"/>
    <w:rsid w:val="00B71A3C"/>
    <w:rsid w:val="00D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E847"/>
  <w15:chartTrackingRefBased/>
  <w15:docId w15:val="{5EE98DC3-E42D-44B9-928E-2032F681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42DF"/>
    <w:pPr>
      <w:ind w:left="720"/>
      <w:contextualSpacing/>
    </w:pPr>
  </w:style>
  <w:style w:type="paragraph" w:customStyle="1" w:styleId="Eigen">
    <w:name w:val="Eigen"/>
    <w:basedOn w:val="Standaard"/>
    <w:rsid w:val="00771D88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ind w:left="851" w:hanging="851"/>
    </w:pPr>
    <w:rPr>
      <w:rFonts w:ascii="Arial" w:eastAsia="Times New Roman" w:hAnsi="Arial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751EE987</Template>
  <TotalTime>5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Renkema</dc:creator>
  <cp:keywords/>
  <dc:description/>
  <cp:lastModifiedBy>Wouter Renkema</cp:lastModifiedBy>
  <cp:revision>5</cp:revision>
  <dcterms:created xsi:type="dcterms:W3CDTF">2018-01-07T22:17:00Z</dcterms:created>
  <dcterms:modified xsi:type="dcterms:W3CDTF">2019-04-13T19:10:00Z</dcterms:modified>
</cp:coreProperties>
</file>